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AUGUST 23, 2002</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Lexington</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Vantage</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Fund, Ltd.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$500,000</w:t>
      </w:r>
    </w:p>
    <w:p>
      <w:pPr>
        <w:ind w:left="60"/>
        <w:spacing w:after="0"/>
        <w:rPr>
          <w:sz w:val="20"/>
          <w:szCs w:val="20"/>
          <w:color w:val="auto"/>
        </w:rPr>
      </w:pPr>
      <w:r>
        <w:rPr>
          <w:rFonts w:ascii="Courier New" w:cs="Courier New" w:eastAsia="Courier New" w:hAnsi="Courier New"/>
          <w:sz w:val="18"/>
          <w:szCs w:val="18"/>
          <w:color w:val="auto"/>
        </w:rPr>
        <w:t>5,429 5,429</w:t>
      </w:r>
    </w:p>
    <w:p>
      <w:pPr>
        <w:jc w:val="center"/>
        <w:ind w:right="8959"/>
        <w:spacing w:after="0" w:line="237" w:lineRule="auto"/>
        <w:rPr>
          <w:sz w:val="20"/>
          <w:szCs w:val="20"/>
          <w:color w:val="auto"/>
        </w:rPr>
      </w:pPr>
      <w:r>
        <w:rPr>
          <w:rFonts w:ascii="Courier New" w:cs="Courier New" w:eastAsia="Courier New" w:hAnsi="Courier New"/>
          <w:sz w:val="18"/>
          <w:szCs w:val="18"/>
          <w:color w:val="auto"/>
        </w:rPr>
        <w:t>0 * c/o TQA</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Investors,</w:t>
      </w:r>
    </w:p>
    <w:p>
      <w:pPr>
        <w:jc w:val="center"/>
        <w:ind w:right="8959"/>
        <w:spacing w:after="0"/>
        <w:rPr>
          <w:sz w:val="20"/>
          <w:szCs w:val="20"/>
          <w:color w:val="auto"/>
        </w:rPr>
      </w:pPr>
      <w:r>
        <w:rPr>
          <w:rFonts w:ascii="Courier New" w:cs="Courier New" w:eastAsia="Courier New" w:hAnsi="Courier New"/>
          <w:sz w:val="18"/>
          <w:szCs w:val="18"/>
          <w:color w:val="auto"/>
        </w:rPr>
        <w:t>LLC 405</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Lexington</w:t>
      </w:r>
    </w:p>
    <w:p>
      <w:pPr>
        <w:jc w:val="center"/>
        <w:ind w:right="8959"/>
        <w:spacing w:after="0"/>
        <w:rPr>
          <w:sz w:val="20"/>
          <w:szCs w:val="20"/>
          <w:color w:val="auto"/>
        </w:rPr>
      </w:pPr>
      <w:r>
        <w:rPr>
          <w:rFonts w:ascii="Courier New" w:cs="Courier New" w:eastAsia="Courier New" w:hAnsi="Courier New"/>
          <w:sz w:val="18"/>
          <w:szCs w:val="18"/>
          <w:color w:val="auto"/>
        </w:rPr>
        <w:t>Ave., 45th</w:t>
      </w:r>
    </w:p>
    <w:p>
      <w:pPr>
        <w:jc w:val="center"/>
        <w:ind w:right="8959"/>
        <w:spacing w:after="0" w:line="237" w:lineRule="auto"/>
        <w:rPr>
          <w:sz w:val="20"/>
          <w:szCs w:val="20"/>
          <w:color w:val="auto"/>
        </w:rPr>
      </w:pPr>
      <w:r>
        <w:rPr>
          <w:rFonts w:ascii="Courier New" w:cs="Courier New" w:eastAsia="Courier New" w:hAnsi="Courier New"/>
          <w:sz w:val="18"/>
          <w:szCs w:val="18"/>
          <w:color w:val="auto"/>
        </w:rPr>
        <w:t>Floor New</w:t>
      </w:r>
    </w:p>
    <w:p>
      <w:pPr>
        <w:jc w:val="center"/>
        <w:ind w:right="8959"/>
        <w:spacing w:after="0"/>
        <w:rPr>
          <w:sz w:val="20"/>
          <w:szCs w:val="20"/>
          <w:color w:val="auto"/>
        </w:rPr>
      </w:pPr>
      <w:r>
        <w:rPr>
          <w:rFonts w:ascii="Courier New" w:cs="Courier New" w:eastAsia="Courier New" w:hAnsi="Courier New"/>
          <w:sz w:val="18"/>
          <w:szCs w:val="18"/>
          <w:color w:val="auto"/>
        </w:rPr>
        <w:t>York, 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10124</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2019-12-12T00:51:33Z</dcterms:created>
  <dcterms:modified xsi:type="dcterms:W3CDTF">2019-12-12T00:51:33Z</dcterms:modified>
</cp:coreProperties>
</file>