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0001974455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AMDOCS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P.O BOX 263, HIRZEL HOUSE, SMITH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 PETER PORT</w:t>
      </w:r>
    </w:p>
    <w:p>
      <w:pPr>
        <w:spacing w:after="0" w:line="230" w:lineRule="auto"/>
        <w:rPr>
          <w:sz w:val="20"/>
          <w:szCs w:val="20"/>
          <w:color w:val="auto"/>
        </w:rPr>
      </w:pPr>
      <w:r>
        <w:rPr>
          <w:rFonts w:ascii="Times New Roman" w:cs="Times New Roman" w:eastAsia="Times New Roman" w:hAnsi="Times New Roman"/>
          <w:sz w:val="22"/>
          <w:szCs w:val="22"/>
          <w:color w:val="auto"/>
        </w:rPr>
        <w:t>GUERNSEY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GY1 2NG</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011-44-1481-728444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Sheffer Yhoshua</w:t>
      </w:r>
    </w:p>
    <w:p>
      <w:pPr>
        <w:spacing w:after="0" w:line="44" w:lineRule="exact"/>
        <w:rPr>
          <w:sz w:val="24"/>
          <w:szCs w:val="24"/>
          <w:color w:val="auto"/>
        </w:rPr>
      </w:pPr>
    </w:p>
    <w:p>
      <w:pPr>
        <w:sectPr>
          <w:pgSz w:w="11900" w:h="16838" w:orient="portrait"/>
          <w:cols w:equalWidth="0" w:num="2">
            <w:col w:w="5740" w:space="580"/>
            <w:col w:w="4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50853</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3149326.29</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108448276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Ordinary shares 11/15/2019 Restricted Stock</w:t>
            </w: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AMDOCS LTD</w:t>
            </w:r>
          </w:p>
        </w:tc>
        <w:tc>
          <w:tcPr>
            <w:tcW w:w="178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46811</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11/15/2019 N/A</w:t>
            </w: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11/11/2020</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AMDOCS LTD</w:t>
            </w:r>
          </w:p>
        </w:tc>
        <w:tc>
          <w:tcPr>
            <w:tcW w:w="178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110075</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11/11/2020 N/A</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230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-667385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Yhoshua Sheffer</w:t>
      </w:r>
    </w:p>
    <w:p>
      <w:pPr>
        <w:spacing w:after="0" w:line="14" w:lineRule="exact"/>
        <w:rPr>
          <w:sz w:val="20"/>
          <w:szCs w:val="20"/>
          <w:color w:val="auto"/>
        </w:rPr>
      </w:pPr>
    </w:p>
    <w:p>
      <w:pPr>
        <w:ind w:left="40" w:right="180"/>
        <w:spacing w:after="0" w:line="230" w:lineRule="auto"/>
        <w:rPr>
          <w:sz w:val="20"/>
          <w:szCs w:val="20"/>
          <w:color w:val="auto"/>
        </w:rPr>
      </w:pPr>
      <w:r>
        <w:rPr>
          <w:rFonts w:ascii="Times New Roman" w:cs="Times New Roman" w:eastAsia="Times New Roman" w:hAnsi="Times New Roman"/>
          <w:sz w:val="22"/>
          <w:szCs w:val="22"/>
          <w:color w:val="auto"/>
        </w:rPr>
        <w:t>P.O BOX 263, HIRZEL HOUSE, SMITH STREE</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ST. PETER PORT Y7 GY1 2NG Yhoshua Sheffer</w:t>
      </w:r>
    </w:p>
    <w:p>
      <w:pPr>
        <w:ind w:left="40" w:right="180"/>
        <w:spacing w:after="0" w:line="230" w:lineRule="auto"/>
        <w:rPr>
          <w:sz w:val="20"/>
          <w:szCs w:val="20"/>
          <w:color w:val="auto"/>
        </w:rPr>
      </w:pPr>
      <w:r>
        <w:rPr>
          <w:rFonts w:ascii="Times New Roman" w:cs="Times New Roman" w:eastAsia="Times New Roman" w:hAnsi="Times New Roman"/>
          <w:sz w:val="22"/>
          <w:szCs w:val="22"/>
          <w:color w:val="auto"/>
        </w:rPr>
        <w:t>P.O BOX 263, HIRZEL HOUSE, SMITH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PETER PORT  Y7  GY1 2NG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03/18/2026 149701</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9752271.64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1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03/19/2026 17013</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1100838.07</w:t>
            </w:r>
          </w:p>
        </w:tc>
      </w:tr>
    </w:tbl>
    <w:p>
      <w:pPr>
        <w:spacing w:after="0" w:line="559" w:lineRule="exact"/>
        <w:rPr>
          <w:sz w:val="20"/>
          <w:szCs w:val="20"/>
          <w:color w:val="auto"/>
        </w:rPr>
      </w:pPr>
    </w:p>
    <w:p>
      <w:pPr>
        <w:sectPr>
          <w:pgSz w:w="11900" w:h="16838" w:orient="portrait"/>
          <w:cols w:equalWidth="0" w:num="2">
            <w:col w:w="3120" w:space="540"/>
            <w:col w:w="7580"/>
          </w:cols>
          <w:pgMar w:left="320" w:top="102"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Yhoshua Sheffer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2026-05-18T07:20:07Z</dcterms:created>
  <dcterms:modified xsi:type="dcterms:W3CDTF">2026-05-18T07:20:07Z</dcterms:modified>
</cp:coreProperties>
</file>